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B" w:rsidRP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20"/>
          <w:lang w:val="fr-FR"/>
        </w:rPr>
      </w:pPr>
      <w:bookmarkStart w:id="0" w:name="_GoBack"/>
      <w:bookmarkEnd w:id="0"/>
      <w:r w:rsidRPr="00B02FCB">
        <w:rPr>
          <w:rFonts w:ascii="Book Antiqua" w:eastAsia="Times New Roman" w:hAnsi="Book Antiqua" w:cs="Times New Roman"/>
          <w:noProof/>
          <w:sz w:val="24"/>
          <w:szCs w:val="20"/>
        </w:rPr>
        <w:t>DEPARTMENT LETTERHEAD</w:t>
      </w:r>
    </w:p>
    <w:p w:rsidR="00B02FCB" w:rsidRP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0"/>
          <w:lang w:val="fr-FR"/>
        </w:rPr>
      </w:pPr>
    </w:p>
    <w:p w:rsidR="00B02FCB" w:rsidRP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0"/>
          <w:lang w:val="fr-FR"/>
        </w:rPr>
      </w:pPr>
    </w:p>
    <w:p w:rsidR="00B02FCB" w:rsidRPr="00B02FCB" w:rsidRDefault="00B02FCB" w:rsidP="00B02FCB">
      <w:pPr>
        <w:keepNext/>
        <w:spacing w:after="0" w:line="240" w:lineRule="auto"/>
        <w:ind w:left="-90" w:firstLine="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B02FCB" w:rsidRPr="00B02FCB" w:rsidRDefault="00B02FCB" w:rsidP="00B02FCB">
      <w:pPr>
        <w:keepNext/>
        <w:spacing w:after="0" w:line="240" w:lineRule="auto"/>
        <w:ind w:left="-90" w:firstLine="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B02FCB" w:rsidRPr="00B02FCB" w:rsidRDefault="00B02FCB" w:rsidP="00B02FCB">
      <w:pPr>
        <w:keepNext/>
        <w:spacing w:after="0" w:line="240" w:lineRule="auto"/>
        <w:ind w:left="-90" w:firstLine="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HAND DELIVERED</w:t>
      </w: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>Employee Name</w:t>
      </w: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>Re:</w:t>
      </w: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Family and Medical Leave </w:t>
      </w: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>Dear __________,</w:t>
      </w:r>
    </w:p>
    <w:p w:rsidR="00B02FCB" w:rsidRPr="00B02FCB" w:rsidRDefault="00B02FCB" w:rsidP="00B02FCB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It has come to my attention that your absence may qualify for leave under the Family Medical Leave Act (FMLA).  You may be entitled for up to 12 weeks of job-protected leave within a twelve (12) month period for family and medical reasons and/or up to twenty-six (26) weeks for Military Family Leave.  Attached is a copy of the policy and the paperwork that you must complete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decide </w:t>
      </w: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apply for FMLA. I will send you further correspondence regarding your eligibility after receiving your request.  </w:t>
      </w:r>
    </w:p>
    <w:p w:rsidR="00B02FCB" w:rsidRPr="00B02FCB" w:rsidRDefault="00B02FCB" w:rsidP="00B02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Should you have any questions, please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 me know.</w:t>
      </w:r>
    </w:p>
    <w:p w:rsidR="00B02FCB" w:rsidRPr="00B02FCB" w:rsidRDefault="00B02FCB" w:rsidP="00B02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sz w:val="20"/>
          <w:szCs w:val="20"/>
        </w:rPr>
        <w:t>Sincerely,</w:t>
      </w:r>
    </w:p>
    <w:p w:rsidR="00B02FCB" w:rsidRPr="00B02FCB" w:rsidRDefault="00B02FCB" w:rsidP="00B0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color w:val="000000"/>
          <w:sz w:val="20"/>
          <w:szCs w:val="20"/>
        </w:rPr>
        <w:t>Supervisor</w:t>
      </w:r>
    </w:p>
    <w:p w:rsidR="00B02FCB" w:rsidRPr="00B02FCB" w:rsidRDefault="00B02FCB" w:rsidP="00B0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FCB" w:rsidRPr="00B02FCB" w:rsidRDefault="00B02FCB" w:rsidP="00B0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sz w:val="20"/>
          <w:szCs w:val="20"/>
        </w:rPr>
        <w:t>Encl.</w:t>
      </w:r>
      <w:r w:rsidRPr="00B02FCB">
        <w:rPr>
          <w:rFonts w:ascii="Times New Roman" w:eastAsia="Times New Roman" w:hAnsi="Times New Roman" w:cs="Times New Roman"/>
          <w:sz w:val="20"/>
          <w:szCs w:val="20"/>
        </w:rPr>
        <w:tab/>
        <w:t>FMLA Request Form</w:t>
      </w:r>
    </w:p>
    <w:p w:rsidR="00B02FCB" w:rsidRP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B02FCB">
        <w:rPr>
          <w:rFonts w:ascii="Times New Roman" w:eastAsia="Times New Roman" w:hAnsi="Times New Roman" w:cs="Times New Roman"/>
          <w:sz w:val="20"/>
          <w:szCs w:val="20"/>
        </w:rPr>
        <w:tab/>
      </w:r>
      <w:r w:rsidR="00314511">
        <w:rPr>
          <w:rFonts w:ascii="Times New Roman" w:eastAsia="Times New Roman" w:hAnsi="Times New Roman" w:cs="Times New Roman"/>
          <w:sz w:val="20"/>
          <w:szCs w:val="20"/>
        </w:rPr>
        <w:t>Administrative Policies and Procedures Manual – Policy 3440: Family and Medical Leave</w:t>
      </w:r>
    </w:p>
    <w:p w:rsid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:rsid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:rsidR="00B02FCB" w:rsidRPr="00B02FCB" w:rsidRDefault="00B02FCB" w:rsidP="00B02FC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02FCB">
        <w:rPr>
          <w:rFonts w:ascii="Times New Roman" w:eastAsia="Times New Roman" w:hAnsi="Times New Roman" w:cs="Times New Roman"/>
          <w:color w:val="000000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Cs w:val="24"/>
        </w:rPr>
        <w:t>verify</w:t>
      </w:r>
      <w:r w:rsidRPr="00B02FCB">
        <w:rPr>
          <w:rFonts w:ascii="Times New Roman" w:eastAsia="Times New Roman" w:hAnsi="Times New Roman" w:cs="Times New Roman"/>
          <w:color w:val="000000"/>
          <w:szCs w:val="24"/>
        </w:rPr>
        <w:t xml:space="preserve"> delivery of this notice. </w:t>
      </w:r>
    </w:p>
    <w:p w:rsid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:rsidR="00B02FCB" w:rsidRPr="00B02FCB" w:rsidRDefault="00B02FCB" w:rsidP="00B02FC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______________________</w:t>
      </w:r>
      <w:r w:rsidR="00965462">
        <w:rPr>
          <w:rFonts w:ascii="Book Antiqua" w:eastAsia="Times New Roman" w:hAnsi="Book Antiqua" w:cs="Times New Roman"/>
          <w:sz w:val="24"/>
          <w:szCs w:val="20"/>
        </w:rPr>
        <w:t>_____________</w:t>
      </w:r>
      <w:r w:rsidR="00965462">
        <w:rPr>
          <w:rFonts w:ascii="Book Antiqua" w:eastAsia="Times New Roman" w:hAnsi="Book Antiqua" w:cs="Times New Roman"/>
          <w:sz w:val="24"/>
          <w:szCs w:val="20"/>
        </w:rPr>
        <w:tab/>
      </w:r>
      <w:r w:rsidR="00965462">
        <w:rPr>
          <w:rFonts w:ascii="Book Antiqua" w:eastAsia="Times New Roman" w:hAnsi="Book Antiqua" w:cs="Times New Roman"/>
          <w:sz w:val="24"/>
          <w:szCs w:val="20"/>
        </w:rPr>
        <w:tab/>
        <w:t>_____________________</w:t>
      </w:r>
    </w:p>
    <w:p w:rsidR="00785AB9" w:rsidRDefault="00965462">
      <w:r>
        <w:t>Employee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85AB9" w:rsidSect="000B7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9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F4" w:rsidRDefault="00F95DF4">
      <w:pPr>
        <w:spacing w:after="0" w:line="240" w:lineRule="auto"/>
      </w:pPr>
      <w:r>
        <w:separator/>
      </w:r>
    </w:p>
  </w:endnote>
  <w:endnote w:type="continuationSeparator" w:id="0">
    <w:p w:rsidR="00F95DF4" w:rsidRDefault="00F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F95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F95DF4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F95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F4" w:rsidRDefault="00F95DF4">
      <w:pPr>
        <w:spacing w:after="0" w:line="240" w:lineRule="auto"/>
      </w:pPr>
      <w:r>
        <w:separator/>
      </w:r>
    </w:p>
  </w:footnote>
  <w:footnote w:type="continuationSeparator" w:id="0">
    <w:p w:rsidR="00F95DF4" w:rsidRDefault="00F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F95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F95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BC" w:rsidRDefault="00F95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CB"/>
    <w:rsid w:val="00314511"/>
    <w:rsid w:val="00374D9E"/>
    <w:rsid w:val="006340E7"/>
    <w:rsid w:val="006351D4"/>
    <w:rsid w:val="00672E12"/>
    <w:rsid w:val="006E4402"/>
    <w:rsid w:val="00785AB9"/>
    <w:rsid w:val="00965462"/>
    <w:rsid w:val="00A553C3"/>
    <w:rsid w:val="00B02FCB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FCB"/>
  </w:style>
  <w:style w:type="paragraph" w:styleId="Footer">
    <w:name w:val="footer"/>
    <w:basedOn w:val="Normal"/>
    <w:link w:val="FooterChar"/>
    <w:uiPriority w:val="99"/>
    <w:semiHidden/>
    <w:unhideWhenUsed/>
    <w:rsid w:val="00B0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FCB"/>
  </w:style>
  <w:style w:type="paragraph" w:styleId="Footer">
    <w:name w:val="footer"/>
    <w:basedOn w:val="Normal"/>
    <w:link w:val="FooterChar"/>
    <w:uiPriority w:val="99"/>
    <w:semiHidden/>
    <w:unhideWhenUsed/>
    <w:rsid w:val="00B0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Letter for Possible FMLA Leave Hand Delivery</dc:title>
  <dc:creator>MSVigil;UNM HR</dc:creator>
  <cp:keywords>FMLA</cp:keywords>
  <cp:lastModifiedBy>Gabe Rivera</cp:lastModifiedBy>
  <cp:revision>3</cp:revision>
  <dcterms:created xsi:type="dcterms:W3CDTF">2013-03-12T16:27:00Z</dcterms:created>
  <dcterms:modified xsi:type="dcterms:W3CDTF">2013-03-12T17:46:00Z</dcterms:modified>
</cp:coreProperties>
</file>