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2" w:rsidRPr="00FF546F" w:rsidRDefault="00914522" w:rsidP="00914A5E">
      <w:pPr>
        <w:tabs>
          <w:tab w:val="left" w:pos="2265"/>
        </w:tabs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FF546F">
        <w:rPr>
          <w:b/>
          <w:sz w:val="28"/>
          <w:szCs w:val="28"/>
        </w:rPr>
        <w:t>SMART Goals</w:t>
      </w:r>
      <w:r w:rsidR="00914A5E">
        <w:rPr>
          <w:b/>
          <w:sz w:val="28"/>
          <w:szCs w:val="28"/>
        </w:rPr>
        <w:tab/>
      </w:r>
    </w:p>
    <w:p w:rsidR="00914522" w:rsidRDefault="00914522" w:rsidP="00FF546F">
      <w:pPr>
        <w:spacing w:line="240" w:lineRule="auto"/>
      </w:pPr>
      <w:r>
        <w:t>A goal is written to describe how results are to be obtained, how results will be measured and when the work will be done.  The best goals are SMART!</w:t>
      </w:r>
    </w:p>
    <w:p w:rsidR="00914522" w:rsidRPr="00FF546F" w:rsidRDefault="00914522" w:rsidP="00FF546F">
      <w:pPr>
        <w:spacing w:line="240" w:lineRule="auto"/>
        <w:rPr>
          <w:b/>
        </w:rPr>
      </w:pPr>
      <w:r w:rsidRPr="00FF546F">
        <w:rPr>
          <w:b/>
        </w:rPr>
        <w:t xml:space="preserve">S – Specific  </w:t>
      </w:r>
    </w:p>
    <w:p w:rsidR="00914522" w:rsidRDefault="00914522" w:rsidP="00FF546F">
      <w:pPr>
        <w:spacing w:line="240" w:lineRule="auto"/>
      </w:pPr>
      <w:r>
        <w:t>•</w:t>
      </w:r>
      <w:r>
        <w:tab/>
        <w:t>Concrete</w:t>
      </w:r>
    </w:p>
    <w:p w:rsidR="00914522" w:rsidRDefault="00914522" w:rsidP="00FF546F">
      <w:pPr>
        <w:spacing w:line="240" w:lineRule="auto"/>
      </w:pPr>
      <w:r>
        <w:t>•</w:t>
      </w:r>
      <w:r>
        <w:tab/>
        <w:t>Action verb</w:t>
      </w:r>
    </w:p>
    <w:p w:rsidR="00914522" w:rsidRPr="00FF546F" w:rsidRDefault="00914522" w:rsidP="00FF546F">
      <w:pPr>
        <w:spacing w:line="240" w:lineRule="auto"/>
        <w:rPr>
          <w:b/>
        </w:rPr>
      </w:pPr>
      <w:r w:rsidRPr="00FF546F">
        <w:rPr>
          <w:b/>
        </w:rPr>
        <w:t>M – Measurable</w:t>
      </w:r>
    </w:p>
    <w:p w:rsidR="00914522" w:rsidRDefault="00914522" w:rsidP="00FF546F">
      <w:pPr>
        <w:spacing w:line="240" w:lineRule="auto"/>
      </w:pPr>
      <w:r>
        <w:t>Keeps the team informed about where it stands throughout the process.</w:t>
      </w:r>
    </w:p>
    <w:p w:rsidR="00914522" w:rsidRDefault="00914522" w:rsidP="00FF546F">
      <w:pPr>
        <w:spacing w:line="240" w:lineRule="auto"/>
      </w:pPr>
      <w:r>
        <w:t>•</w:t>
      </w:r>
      <w:r>
        <w:tab/>
        <w:t>Quantity: how many, rate or volume</w:t>
      </w:r>
    </w:p>
    <w:p w:rsidR="00914522" w:rsidRDefault="00914522" w:rsidP="00FF546F">
      <w:pPr>
        <w:spacing w:line="240" w:lineRule="auto"/>
      </w:pPr>
      <w:r>
        <w:t>•</w:t>
      </w:r>
      <w:r>
        <w:tab/>
        <w:t xml:space="preserve">Quality: how well, level of accuracy, completeness </w:t>
      </w:r>
    </w:p>
    <w:p w:rsidR="00914522" w:rsidRDefault="00914522" w:rsidP="00FF546F">
      <w:pPr>
        <w:spacing w:line="240" w:lineRule="auto"/>
      </w:pPr>
      <w:r>
        <w:t>•</w:t>
      </w:r>
      <w:r>
        <w:tab/>
        <w:t xml:space="preserve">Cost: how much or cost limits within which employee must work </w:t>
      </w:r>
    </w:p>
    <w:p w:rsidR="00914522" w:rsidRDefault="00914522" w:rsidP="00FF546F">
      <w:pPr>
        <w:spacing w:line="240" w:lineRule="auto"/>
      </w:pPr>
      <w:r>
        <w:t>•</w:t>
      </w:r>
      <w:r>
        <w:tab/>
        <w:t>Timeliness: when must be completed</w:t>
      </w:r>
    </w:p>
    <w:p w:rsidR="00914522" w:rsidRPr="00FF546F" w:rsidRDefault="00914522" w:rsidP="00FF546F">
      <w:pPr>
        <w:spacing w:line="240" w:lineRule="auto"/>
        <w:rPr>
          <w:b/>
        </w:rPr>
      </w:pPr>
      <w:r w:rsidRPr="00FF546F">
        <w:rPr>
          <w:b/>
        </w:rPr>
        <w:t>A – Achievable</w:t>
      </w:r>
    </w:p>
    <w:p w:rsidR="00914522" w:rsidRDefault="00914522" w:rsidP="00FF546F">
      <w:pPr>
        <w:spacing w:line="240" w:lineRule="auto"/>
      </w:pPr>
      <w:r>
        <w:t>•</w:t>
      </w:r>
      <w:r>
        <w:tab/>
        <w:t>“Stretch” but feasible</w:t>
      </w:r>
    </w:p>
    <w:p w:rsidR="00914522" w:rsidRDefault="00914522" w:rsidP="00FF546F">
      <w:pPr>
        <w:spacing w:line="240" w:lineRule="auto"/>
      </w:pPr>
      <w:r>
        <w:t>•</w:t>
      </w:r>
      <w:r>
        <w:tab/>
        <w:t>Sufficiently limited in scope</w:t>
      </w:r>
    </w:p>
    <w:p w:rsidR="00914522" w:rsidRDefault="00914522" w:rsidP="00FF546F">
      <w:pPr>
        <w:spacing w:line="240" w:lineRule="auto"/>
      </w:pPr>
      <w:r>
        <w:t>•</w:t>
      </w:r>
      <w:r>
        <w:tab/>
        <w:t>Within employee’s control and influence</w:t>
      </w:r>
    </w:p>
    <w:p w:rsidR="00914522" w:rsidRPr="00FF546F" w:rsidRDefault="00914522" w:rsidP="00FF546F">
      <w:pPr>
        <w:spacing w:line="240" w:lineRule="auto"/>
        <w:rPr>
          <w:b/>
        </w:rPr>
      </w:pPr>
      <w:r w:rsidRPr="00FF546F">
        <w:rPr>
          <w:b/>
        </w:rPr>
        <w:t>R – Results-Focused</w:t>
      </w:r>
    </w:p>
    <w:p w:rsidR="00914522" w:rsidRDefault="00914522" w:rsidP="00FF546F">
      <w:pPr>
        <w:spacing w:line="240" w:lineRule="auto"/>
      </w:pPr>
      <w:r>
        <w:t>•</w:t>
      </w:r>
      <w:r>
        <w:tab/>
        <w:t>Measures actual outputs or results, not activities</w:t>
      </w:r>
    </w:p>
    <w:p w:rsidR="00914522" w:rsidRDefault="00914522" w:rsidP="00FF546F">
      <w:pPr>
        <w:spacing w:line="240" w:lineRule="auto"/>
      </w:pPr>
      <w:r>
        <w:t>•</w:t>
      </w:r>
      <w:r>
        <w:tab/>
        <w:t xml:space="preserve">Results include: products, deliverables, </w:t>
      </w:r>
      <w:proofErr w:type="gramStart"/>
      <w:r>
        <w:t>accomplishments</w:t>
      </w:r>
      <w:proofErr w:type="gramEnd"/>
    </w:p>
    <w:p w:rsidR="00914522" w:rsidRPr="00FF546F" w:rsidRDefault="00914522" w:rsidP="00FF546F">
      <w:pPr>
        <w:spacing w:line="240" w:lineRule="auto"/>
        <w:rPr>
          <w:b/>
        </w:rPr>
      </w:pPr>
      <w:r w:rsidRPr="00FF546F">
        <w:rPr>
          <w:b/>
        </w:rPr>
        <w:t>T – Time-Bound</w:t>
      </w:r>
    </w:p>
    <w:p w:rsidR="00914522" w:rsidRDefault="00914522" w:rsidP="00FF546F">
      <w:pPr>
        <w:spacing w:line="240" w:lineRule="auto"/>
      </w:pPr>
      <w:r>
        <w:t>•</w:t>
      </w:r>
      <w:r>
        <w:tab/>
        <w:t>Set time frames, target dates</w:t>
      </w:r>
    </w:p>
    <w:p w:rsidR="00914522" w:rsidRDefault="00914522" w:rsidP="00FF546F">
      <w:pPr>
        <w:spacing w:line="240" w:lineRule="auto"/>
      </w:pPr>
      <w:r>
        <w:t>•</w:t>
      </w:r>
      <w:r>
        <w:tab/>
        <w:t>Interim steps, plan to monitor progress</w:t>
      </w:r>
    </w:p>
    <w:p w:rsidR="00914522" w:rsidRDefault="00914522" w:rsidP="00FF546F">
      <w:pPr>
        <w:spacing w:line="240" w:lineRule="auto"/>
      </w:pPr>
    </w:p>
    <w:p w:rsidR="00FF546F" w:rsidRPr="003D5C7C" w:rsidRDefault="00914522" w:rsidP="00FF546F">
      <w:pPr>
        <w:spacing w:line="240" w:lineRule="auto"/>
        <w:rPr>
          <w:b/>
        </w:rPr>
      </w:pPr>
      <w:r w:rsidRPr="003D5C7C">
        <w:rPr>
          <w:b/>
        </w:rPr>
        <w:t xml:space="preserve">EXAMPLE: </w:t>
      </w:r>
      <w:r w:rsidRPr="003D5C7C">
        <w:rPr>
          <w:b/>
        </w:rPr>
        <w:tab/>
      </w:r>
    </w:p>
    <w:p w:rsidR="00914522" w:rsidRDefault="00914522" w:rsidP="00FF546F">
      <w:pPr>
        <w:spacing w:line="240" w:lineRule="auto"/>
      </w:pPr>
      <w:r>
        <w:t>A NOT so S.M.A.R.T. Goal: To lose weight this year</w:t>
      </w:r>
    </w:p>
    <w:p w:rsidR="000C1227" w:rsidRDefault="00914522" w:rsidP="00FF546F">
      <w:pPr>
        <w:spacing w:line="240" w:lineRule="auto"/>
      </w:pPr>
      <w:proofErr w:type="gramStart"/>
      <w:r>
        <w:t>A</w:t>
      </w:r>
      <w:proofErr w:type="gramEnd"/>
      <w:r>
        <w:t xml:space="preserve">  S.M.A.R.T.  Goal: To lose 30 pounds by June 15 so that I can wear a size 39 suit to my 20th high school reunion.</w:t>
      </w:r>
    </w:p>
    <w:sectPr w:rsidR="000C1227" w:rsidSect="00FF5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A7" w:rsidRDefault="006E40A7" w:rsidP="00521367">
      <w:pPr>
        <w:spacing w:after="0" w:line="240" w:lineRule="auto"/>
      </w:pPr>
      <w:r>
        <w:separator/>
      </w:r>
    </w:p>
  </w:endnote>
  <w:endnote w:type="continuationSeparator" w:id="0">
    <w:p w:rsidR="006E40A7" w:rsidRDefault="006E40A7" w:rsidP="0052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67" w:rsidRDefault="00521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67" w:rsidRDefault="00521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67" w:rsidRDefault="00521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A7" w:rsidRDefault="006E40A7" w:rsidP="00521367">
      <w:pPr>
        <w:spacing w:after="0" w:line="240" w:lineRule="auto"/>
      </w:pPr>
      <w:r>
        <w:separator/>
      </w:r>
    </w:p>
  </w:footnote>
  <w:footnote w:type="continuationSeparator" w:id="0">
    <w:p w:rsidR="006E40A7" w:rsidRDefault="006E40A7" w:rsidP="0052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67" w:rsidRDefault="00521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67" w:rsidRDefault="00521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67" w:rsidRDefault="00521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HSPCgtVhA6NQgCDadxQPts/2tkk=" w:salt="JbhLA4Ug63/AoE0rYJWJ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22"/>
    <w:rsid w:val="000C1227"/>
    <w:rsid w:val="003D5C7C"/>
    <w:rsid w:val="00521367"/>
    <w:rsid w:val="006E40A7"/>
    <w:rsid w:val="00914522"/>
    <w:rsid w:val="00914A5E"/>
    <w:rsid w:val="00A208A5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67"/>
  </w:style>
  <w:style w:type="paragraph" w:styleId="Footer">
    <w:name w:val="footer"/>
    <w:basedOn w:val="Normal"/>
    <w:link w:val="FooterChar"/>
    <w:uiPriority w:val="99"/>
    <w:unhideWhenUsed/>
    <w:rsid w:val="0052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67"/>
  </w:style>
  <w:style w:type="paragraph" w:styleId="Footer">
    <w:name w:val="footer"/>
    <w:basedOn w:val="Normal"/>
    <w:link w:val="FooterChar"/>
    <w:uiPriority w:val="99"/>
    <w:unhideWhenUsed/>
    <w:rsid w:val="0052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793681D8-A13D-4A21-A7CC-4A239CC8638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8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</dc:title>
  <dc:subject>Workplace Effectiveness</dc:subject>
  <dc:creator/>
  <cp:keywords>S.M.A.R.T.</cp:keywords>
  <dc:description>S.M.A.R.T. (S – Specific M – Measurable A – Achievable R – Results-Focused T – Time-Bound)</dc:description>
  <cp:lastModifiedBy/>
  <cp:revision>1</cp:revision>
  <dcterms:created xsi:type="dcterms:W3CDTF">2011-05-17T16:01:00Z</dcterms:created>
  <dcterms:modified xsi:type="dcterms:W3CDTF">2011-05-17T16:03:00Z</dcterms:modified>
  <cp:category>EOD</cp:category>
</cp:coreProperties>
</file>